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839435" w14:textId="1F88FCFB" w:rsidR="00C51695" w:rsidRPr="00E5245A" w:rsidRDefault="000E4C46" w:rsidP="00991034">
      <w:pPr>
        <w:pStyle w:val="berschrift1"/>
        <w:spacing w:before="0"/>
        <w:rPr>
          <w:b/>
          <w:color w:val="auto"/>
          <w:spacing w:val="16"/>
        </w:rPr>
      </w:pPr>
      <w:r w:rsidRPr="00E5245A">
        <w:rPr>
          <w:b/>
          <w:color w:val="auto"/>
          <w:spacing w:val="16"/>
        </w:rPr>
        <w:t>Antrag zur Reduzier</w:t>
      </w:r>
      <w:r w:rsidR="00650610">
        <w:rPr>
          <w:b/>
          <w:color w:val="auto"/>
          <w:spacing w:val="16"/>
        </w:rPr>
        <w:t xml:space="preserve">ung des Mitgliedsbeitrages </w:t>
      </w:r>
    </w:p>
    <w:p w14:paraId="2DD977F1" w14:textId="77777777" w:rsidR="000E4C46" w:rsidRDefault="000E4C46" w:rsidP="000E4C46">
      <w:pPr>
        <w:pStyle w:val="KeinLeerraum"/>
        <w:tabs>
          <w:tab w:val="left" w:leader="underscore" w:pos="9072"/>
        </w:tabs>
        <w:spacing w:before="360"/>
      </w:pPr>
      <w:r>
        <w:t>KGV</w:t>
      </w:r>
      <w:r>
        <w:tab/>
      </w:r>
    </w:p>
    <w:p w14:paraId="0ADB255B" w14:textId="77777777" w:rsidR="000E4C46" w:rsidRDefault="000E4C46" w:rsidP="00E5245A">
      <w:pPr>
        <w:pStyle w:val="KeinLeerraum"/>
        <w:spacing w:before="120" w:after="120"/>
        <w:jc w:val="both"/>
      </w:pPr>
      <w:r>
        <w:t>Wir beantragen die Reduzierung des Mitgliedsbeitrages des Stadtverbandes Leipzig der Kleingärtner e. V. wegen des Leerstandes folgender Parzellen</w:t>
      </w:r>
      <w:r w:rsidR="00783514">
        <w:t xml:space="preserve"> (mind. 2 Jahre)</w:t>
      </w:r>
      <w:r>
        <w:t>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545"/>
        <w:gridCol w:w="1842"/>
        <w:gridCol w:w="5655"/>
      </w:tblGrid>
      <w:tr w:rsidR="000E4C46" w14:paraId="0A059924" w14:textId="77777777" w:rsidTr="00E5245A">
        <w:tc>
          <w:tcPr>
            <w:tcW w:w="15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1434CE81" w14:textId="77777777" w:rsidR="000E4C46" w:rsidRPr="000E4C46" w:rsidRDefault="000E4C46" w:rsidP="00E5245A">
            <w:pPr>
              <w:pStyle w:val="KeinLeerraum"/>
              <w:jc w:val="both"/>
              <w:rPr>
                <w:b/>
              </w:rPr>
            </w:pPr>
            <w:r w:rsidRPr="000E4C46">
              <w:rPr>
                <w:b/>
              </w:rPr>
              <w:t>Weg/Gartennummer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</w:tcPr>
          <w:p w14:paraId="48E2F86A" w14:textId="77777777" w:rsidR="000E4C46" w:rsidRPr="000E4C46" w:rsidRDefault="000E4C46" w:rsidP="00E5245A">
            <w:pPr>
              <w:pStyle w:val="KeinLeerraum"/>
              <w:jc w:val="both"/>
              <w:rPr>
                <w:b/>
              </w:rPr>
            </w:pPr>
            <w:r w:rsidRPr="000E4C46">
              <w:rPr>
                <w:b/>
              </w:rPr>
              <w:t>Leerstand seit:</w:t>
            </w:r>
          </w:p>
          <w:p w14:paraId="4660D446" w14:textId="77777777" w:rsidR="000E4C46" w:rsidRDefault="000E4C46" w:rsidP="00E5245A">
            <w:pPr>
              <w:pStyle w:val="KeinLeerraum"/>
              <w:jc w:val="both"/>
            </w:pPr>
            <w:r>
              <w:t>(Monat/Jahr)</w:t>
            </w:r>
          </w:p>
        </w:tc>
        <w:tc>
          <w:tcPr>
            <w:tcW w:w="565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BC4C23" w14:textId="77777777" w:rsidR="000E4C46" w:rsidRPr="000E4C46" w:rsidRDefault="000E4C46" w:rsidP="00E5245A">
            <w:pPr>
              <w:pStyle w:val="KeinLeerraum"/>
              <w:jc w:val="both"/>
              <w:rPr>
                <w:b/>
              </w:rPr>
            </w:pPr>
            <w:r w:rsidRPr="000E4C46">
              <w:rPr>
                <w:b/>
              </w:rPr>
              <w:t>Grundlage des Leerstandes</w:t>
            </w:r>
            <w:r>
              <w:rPr>
                <w:b/>
              </w:rPr>
              <w:t>:</w:t>
            </w:r>
          </w:p>
          <w:p w14:paraId="51C191DC" w14:textId="77777777" w:rsidR="000E4C46" w:rsidRDefault="000E4C46" w:rsidP="00E5245A">
            <w:pPr>
              <w:pStyle w:val="KeinLeerraum"/>
              <w:jc w:val="both"/>
            </w:pPr>
            <w:r>
              <w:t>(z. B.: Randlage, an öfftl. Straßen, Vernässung u. ä.)</w:t>
            </w:r>
          </w:p>
        </w:tc>
      </w:tr>
      <w:tr w:rsidR="000E4C46" w14:paraId="23D962C9" w14:textId="77777777" w:rsidTr="00E5245A">
        <w:trPr>
          <w:trHeight w:val="567"/>
        </w:trPr>
        <w:tc>
          <w:tcPr>
            <w:tcW w:w="1545" w:type="dxa"/>
            <w:tcBorders>
              <w:top w:val="single" w:sz="12" w:space="0" w:color="auto"/>
              <w:left w:val="single" w:sz="12" w:space="0" w:color="auto"/>
            </w:tcBorders>
          </w:tcPr>
          <w:p w14:paraId="13D0A2FE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  <w:tcBorders>
              <w:top w:val="single" w:sz="12" w:space="0" w:color="auto"/>
            </w:tcBorders>
          </w:tcPr>
          <w:p w14:paraId="4609A47E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top w:val="single" w:sz="12" w:space="0" w:color="auto"/>
              <w:right w:val="single" w:sz="12" w:space="0" w:color="auto"/>
            </w:tcBorders>
          </w:tcPr>
          <w:p w14:paraId="7AF854C7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10474E1A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65AF82AC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1934EF88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1ED5EF3A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346F3610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1A8C009B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080006E4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0414FE5F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2A99049F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2979DC74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430B2369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1D5A41BF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3DDB1656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4B52FF22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4A129E1B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47485B15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45F5BC7C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18F4B5B0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7EEAEF9C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15F7293D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3D7A15E8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7F4CCB24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401A2C13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4719A274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2E176640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0FA72FFD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1BE8B40F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4950714D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0B44797C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52BA5F78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52ED5D9A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772CC312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35B64626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5CF54BE8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496DF685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1A973418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2CCC44A3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2CADF9F2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295A8019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0FF107FE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0E4C46" w14:paraId="1FFE46A3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</w:tcBorders>
          </w:tcPr>
          <w:p w14:paraId="3371DEE2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1842" w:type="dxa"/>
          </w:tcPr>
          <w:p w14:paraId="32804A63" w14:textId="77777777" w:rsidR="000E4C46" w:rsidRDefault="000E4C46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right w:val="single" w:sz="12" w:space="0" w:color="auto"/>
            </w:tcBorders>
          </w:tcPr>
          <w:p w14:paraId="7EB279F9" w14:textId="77777777" w:rsidR="000E4C46" w:rsidRDefault="000E4C46" w:rsidP="00E5245A">
            <w:pPr>
              <w:pStyle w:val="KeinLeerraum"/>
              <w:jc w:val="both"/>
            </w:pPr>
          </w:p>
        </w:tc>
      </w:tr>
      <w:tr w:rsidR="00E5245A" w14:paraId="44C2DC35" w14:textId="77777777" w:rsidTr="00E5245A">
        <w:trPr>
          <w:trHeight w:val="567"/>
        </w:trPr>
        <w:tc>
          <w:tcPr>
            <w:tcW w:w="1545" w:type="dxa"/>
            <w:tcBorders>
              <w:left w:val="single" w:sz="12" w:space="0" w:color="auto"/>
              <w:bottom w:val="single" w:sz="12" w:space="0" w:color="auto"/>
            </w:tcBorders>
          </w:tcPr>
          <w:p w14:paraId="78E89462" w14:textId="77777777" w:rsidR="00E5245A" w:rsidRDefault="00E5245A" w:rsidP="00E5245A">
            <w:pPr>
              <w:pStyle w:val="KeinLeerraum"/>
              <w:jc w:val="both"/>
            </w:pPr>
          </w:p>
        </w:tc>
        <w:tc>
          <w:tcPr>
            <w:tcW w:w="1842" w:type="dxa"/>
            <w:tcBorders>
              <w:bottom w:val="single" w:sz="12" w:space="0" w:color="auto"/>
            </w:tcBorders>
          </w:tcPr>
          <w:p w14:paraId="0D916426" w14:textId="77777777" w:rsidR="00E5245A" w:rsidRDefault="00E5245A" w:rsidP="00E5245A">
            <w:pPr>
              <w:pStyle w:val="KeinLeerraum"/>
              <w:jc w:val="both"/>
            </w:pPr>
          </w:p>
        </w:tc>
        <w:tc>
          <w:tcPr>
            <w:tcW w:w="5655" w:type="dxa"/>
            <w:tcBorders>
              <w:bottom w:val="single" w:sz="12" w:space="0" w:color="auto"/>
              <w:right w:val="single" w:sz="12" w:space="0" w:color="auto"/>
            </w:tcBorders>
          </w:tcPr>
          <w:p w14:paraId="1DBBB2B0" w14:textId="77777777" w:rsidR="00E5245A" w:rsidRDefault="00E5245A" w:rsidP="00E5245A">
            <w:pPr>
              <w:pStyle w:val="KeinLeerraum"/>
              <w:jc w:val="both"/>
            </w:pPr>
          </w:p>
        </w:tc>
      </w:tr>
    </w:tbl>
    <w:p w14:paraId="0286C808" w14:textId="77777777" w:rsidR="000E4C46" w:rsidRDefault="00E5245A" w:rsidP="00C942A0">
      <w:pPr>
        <w:pStyle w:val="KeinLeerraum"/>
        <w:spacing w:before="120" w:after="120"/>
        <w:ind w:left="567"/>
        <w:jc w:val="both"/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7F1507D" wp14:editId="6FA983E7">
                <wp:simplePos x="0" y="0"/>
                <wp:positionH relativeFrom="margin">
                  <wp:align>left</wp:align>
                </wp:positionH>
                <wp:positionV relativeFrom="paragraph">
                  <wp:posOffset>90805</wp:posOffset>
                </wp:positionV>
                <wp:extent cx="190500" cy="190500"/>
                <wp:effectExtent l="0" t="0" r="19050" b="19050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2934C2" id="Rechteck 2" o:spid="_x0000_s1026" style="position:absolute;margin-left:0;margin-top:7.15pt;width:15pt;height:1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" fillcolor="white [3201]" strokecolor="black [3213]" strokeweight=".25pt">
                <v:stroke endcap="round"/>
                <w10:wrap anchorx="margin"/>
              </v:rect>
            </w:pict>
          </mc:Fallback>
        </mc:AlternateContent>
      </w:r>
      <w:r w:rsidR="000E4C46">
        <w:t>An unserem Leerstand hat sich nichts geändert und wir bitten, die im letzten Jahr angegebenen Parzellen zu übernehmen.</w:t>
      </w:r>
    </w:p>
    <w:p w14:paraId="07B4882B" w14:textId="77777777" w:rsidR="000E4C46" w:rsidRPr="00E5245A" w:rsidRDefault="000E4C46" w:rsidP="00E5245A">
      <w:pPr>
        <w:pStyle w:val="KeinLeerraum"/>
        <w:jc w:val="both"/>
        <w:rPr>
          <w:b/>
        </w:rPr>
      </w:pPr>
      <w:r w:rsidRPr="00E5245A">
        <w:rPr>
          <w:b/>
        </w:rPr>
        <w:t>Fol</w:t>
      </w:r>
      <w:r w:rsidR="00E5245A">
        <w:rPr>
          <w:b/>
        </w:rPr>
        <w:t>gende Unterlagen sind beigefügt:</w:t>
      </w:r>
    </w:p>
    <w:p w14:paraId="33D88203" w14:textId="77777777" w:rsidR="000E4C46" w:rsidRDefault="00E5245A" w:rsidP="00C942A0">
      <w:pPr>
        <w:pStyle w:val="KeinLeerraum"/>
        <w:spacing w:after="120"/>
        <w:ind w:left="567"/>
        <w:jc w:val="both"/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5363379" wp14:editId="1B617ADB">
                <wp:simplePos x="0" y="0"/>
                <wp:positionH relativeFrom="margin">
                  <wp:align>left</wp:align>
                </wp:positionH>
                <wp:positionV relativeFrom="paragraph">
                  <wp:posOffset>5080</wp:posOffset>
                </wp:positionV>
                <wp:extent cx="190500" cy="190500"/>
                <wp:effectExtent l="0" t="0" r="19050" b="19050"/>
                <wp:wrapNone/>
                <wp:docPr id="4" name="Rechtec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8E3407" id="Rechteck 4" o:spid="_x0000_s1026" style="position:absolute;margin-left:0;margin-top:.4pt;width:15pt;height:15pt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" fillcolor="white [3201]" strokecolor="black [3213]" strokeweight=".25pt">
                <v:stroke endcap="round"/>
                <w10:wrap anchorx="margin"/>
              </v:rect>
            </w:pict>
          </mc:Fallback>
        </mc:AlternateContent>
      </w:r>
      <w:r w:rsidR="000E4C46">
        <w:t>Lageplan des Vereines mit markierten leerstehenden Parzellen</w:t>
      </w:r>
    </w:p>
    <w:p w14:paraId="140073E4" w14:textId="77777777" w:rsidR="000E4C46" w:rsidRDefault="00E5245A" w:rsidP="00C942A0">
      <w:pPr>
        <w:pStyle w:val="KeinLeerraum"/>
        <w:ind w:left="567" w:hanging="1"/>
        <w:jc w:val="both"/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B2EB7E" wp14:editId="3C0102A3">
                <wp:simplePos x="0" y="0"/>
                <wp:positionH relativeFrom="margin">
                  <wp:align>left</wp:align>
                </wp:positionH>
                <wp:positionV relativeFrom="paragraph">
                  <wp:posOffset>5080</wp:posOffset>
                </wp:positionV>
                <wp:extent cx="190500" cy="190500"/>
                <wp:effectExtent l="0" t="0" r="19050" b="19050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9050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81682E" id="Rechteck 3" o:spid="_x0000_s1026" style="position:absolute;margin-left:0;margin-top:.4pt;width:15pt;height:15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" fillcolor="white [3201]" strokecolor="black [3213]" strokeweight=".25pt">
                <v:stroke endcap="round"/>
                <w10:wrap anchorx="margin"/>
              </v:rect>
            </w:pict>
          </mc:Fallback>
        </mc:AlternateContent>
      </w:r>
      <w:r w:rsidR="000E4C46">
        <w:t>Nachweis über die Dauer des Leerstandes der betroffenen Parzellen (z. B. Kündigungen, letzter Pächter, letzte Wertermittlung usw.)</w:t>
      </w:r>
    </w:p>
    <w:p w14:paraId="706AAF01" w14:textId="77777777" w:rsidR="000E4C46" w:rsidRDefault="000E4C46" w:rsidP="00E5245A">
      <w:pPr>
        <w:pStyle w:val="KeinLeerraum"/>
        <w:jc w:val="both"/>
      </w:pPr>
    </w:p>
    <w:p w14:paraId="47C8B243" w14:textId="77777777" w:rsidR="00E5245A" w:rsidRDefault="00E5245A" w:rsidP="00E5245A">
      <w:pPr>
        <w:pStyle w:val="KeinLeerraum"/>
        <w:jc w:val="both"/>
      </w:pPr>
    </w:p>
    <w:p w14:paraId="796B7DFE" w14:textId="77777777" w:rsidR="000E4C46" w:rsidRDefault="000E4C46" w:rsidP="00C86E91">
      <w:pPr>
        <w:pStyle w:val="KeinLeerraum"/>
        <w:tabs>
          <w:tab w:val="left" w:leader="underscore" w:pos="2552"/>
        </w:tabs>
        <w:jc w:val="both"/>
      </w:pPr>
      <w:r>
        <w:tab/>
      </w:r>
    </w:p>
    <w:p w14:paraId="2BCD6852" w14:textId="77777777" w:rsidR="000E4C46" w:rsidRDefault="000E4C46" w:rsidP="00E5245A">
      <w:pPr>
        <w:pStyle w:val="KeinLeerraum"/>
        <w:jc w:val="both"/>
      </w:pPr>
      <w:r>
        <w:t>Datum</w:t>
      </w:r>
    </w:p>
    <w:p w14:paraId="0227CCC3" w14:textId="77777777" w:rsidR="000E4C46" w:rsidRDefault="000E4C46" w:rsidP="00E5245A">
      <w:pPr>
        <w:pStyle w:val="KeinLeerraum"/>
        <w:jc w:val="both"/>
      </w:pPr>
    </w:p>
    <w:p w14:paraId="4BE70671" w14:textId="77777777" w:rsidR="00E5245A" w:rsidRDefault="00E5245A" w:rsidP="00E5245A">
      <w:pPr>
        <w:pStyle w:val="KeinLeerraum"/>
        <w:tabs>
          <w:tab w:val="left" w:leader="underscore" w:pos="3119"/>
          <w:tab w:val="left" w:pos="3969"/>
          <w:tab w:val="left" w:pos="7088"/>
        </w:tabs>
        <w:jc w:val="both"/>
      </w:pPr>
    </w:p>
    <w:p w14:paraId="78EF0054" w14:textId="77777777" w:rsidR="000E4C46" w:rsidRDefault="000E4C46" w:rsidP="00E5245A">
      <w:pPr>
        <w:pStyle w:val="KeinLeerraum"/>
        <w:tabs>
          <w:tab w:val="left" w:leader="underscore" w:pos="3119"/>
          <w:tab w:val="left" w:pos="3969"/>
          <w:tab w:val="left" w:leader="underscore" w:pos="7088"/>
        </w:tabs>
        <w:jc w:val="both"/>
      </w:pPr>
      <w:r>
        <w:tab/>
      </w:r>
      <w:r>
        <w:tab/>
      </w:r>
      <w:r>
        <w:tab/>
      </w:r>
    </w:p>
    <w:p w14:paraId="03ECA136" w14:textId="77777777" w:rsidR="000E4C46" w:rsidRPr="000E4C46" w:rsidRDefault="000E4C46" w:rsidP="000E4C46">
      <w:pPr>
        <w:pStyle w:val="KeinLeerraum"/>
      </w:pPr>
      <w:r>
        <w:t>Stempel</w:t>
      </w:r>
      <w:r w:rsidR="00C86E91">
        <w:t xml:space="preserve"> des Vereines</w:t>
      </w:r>
      <w:r>
        <w:t xml:space="preserve"> </w:t>
      </w:r>
      <w:r w:rsidR="00C942A0">
        <w:t xml:space="preserve">und Unterschriften </w:t>
      </w:r>
      <w:r>
        <w:t>des Vorstandes (lt. Vereinssatzung)</w:t>
      </w:r>
    </w:p>
    <w:sectPr w:rsidR="000E4C46" w:rsidRPr="000E4C4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CF424B" w14:textId="77777777" w:rsidR="00E5245A" w:rsidRDefault="00E5245A" w:rsidP="00E5245A">
      <w:pPr>
        <w:spacing w:after="0" w:line="240" w:lineRule="auto"/>
      </w:pPr>
      <w:r>
        <w:separator/>
      </w:r>
    </w:p>
  </w:endnote>
  <w:endnote w:type="continuationSeparator" w:id="0">
    <w:p w14:paraId="3D25A7E4" w14:textId="77777777" w:rsidR="00E5245A" w:rsidRDefault="00E5245A" w:rsidP="00E52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1EFAA4" w14:textId="77777777" w:rsidR="00991034" w:rsidRDefault="0099103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69332" w14:textId="77777777" w:rsidR="00991034" w:rsidRDefault="0099103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689FC" w14:textId="77777777" w:rsidR="00991034" w:rsidRDefault="0099103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CEF418" w14:textId="77777777" w:rsidR="00E5245A" w:rsidRDefault="00E5245A" w:rsidP="00E5245A">
      <w:pPr>
        <w:spacing w:after="0" w:line="240" w:lineRule="auto"/>
      </w:pPr>
      <w:r>
        <w:separator/>
      </w:r>
    </w:p>
  </w:footnote>
  <w:footnote w:type="continuationSeparator" w:id="0">
    <w:p w14:paraId="0B0027C9" w14:textId="77777777" w:rsidR="00E5245A" w:rsidRDefault="00E5245A" w:rsidP="00E52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A77B8" w14:textId="77777777" w:rsidR="00991034" w:rsidRDefault="0099103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50A35" w14:textId="2C07E634" w:rsidR="00E5245A" w:rsidRPr="00367F87" w:rsidRDefault="00E5245A">
    <w:pPr>
      <w:pStyle w:val="Kopfzeile"/>
      <w:rPr>
        <w:color w:val="D71623" w:themeColor="accent6" w:themeShade="BF"/>
      </w:rPr>
    </w:pPr>
    <w:r w:rsidRPr="00367F87">
      <w:rPr>
        <w:color w:val="D71623" w:themeColor="accent6" w:themeShade="BF"/>
      </w:rPr>
      <w:t xml:space="preserve">Abzugeben </w:t>
    </w:r>
    <w:r w:rsidR="00E0719D">
      <w:rPr>
        <w:color w:val="D71623" w:themeColor="accent6" w:themeShade="BF"/>
      </w:rPr>
      <w:t xml:space="preserve">bis: </w:t>
    </w:r>
    <w:r w:rsidR="00991034">
      <w:rPr>
        <w:color w:val="D71623" w:themeColor="accent6" w:themeShade="BF"/>
      </w:rPr>
      <w:t>November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51D08" w14:textId="77777777" w:rsidR="00991034" w:rsidRDefault="00991034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4C46"/>
    <w:rsid w:val="000E4C46"/>
    <w:rsid w:val="00132FFE"/>
    <w:rsid w:val="00337D64"/>
    <w:rsid w:val="00367F87"/>
    <w:rsid w:val="00650610"/>
    <w:rsid w:val="00783514"/>
    <w:rsid w:val="00802532"/>
    <w:rsid w:val="00991034"/>
    <w:rsid w:val="00A806C9"/>
    <w:rsid w:val="00C51695"/>
    <w:rsid w:val="00C86E91"/>
    <w:rsid w:val="00C942A0"/>
    <w:rsid w:val="00DD03D5"/>
    <w:rsid w:val="00E0719D"/>
    <w:rsid w:val="00E52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DFBDE"/>
  <w15:chartTrackingRefBased/>
  <w15:docId w15:val="{D203E2B3-B6A9-459D-9121-DFEF4DA86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0E4C4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948B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0E4C46"/>
    <w:rPr>
      <w:rFonts w:asciiTheme="majorHAnsi" w:eastAsiaTheme="majorEastAsia" w:hAnsiTheme="majorHAnsi" w:cstheme="majorBidi"/>
      <w:color w:val="00948B" w:themeColor="accent1" w:themeShade="BF"/>
      <w:sz w:val="32"/>
      <w:szCs w:val="32"/>
    </w:rPr>
  </w:style>
  <w:style w:type="paragraph" w:styleId="KeinLeerraum">
    <w:name w:val="No Spacing"/>
    <w:uiPriority w:val="1"/>
    <w:qFormat/>
    <w:rsid w:val="000E4C46"/>
    <w:pPr>
      <w:spacing w:after="0" w:line="240" w:lineRule="auto"/>
    </w:pPr>
  </w:style>
  <w:style w:type="table" w:styleId="Tabellenraster">
    <w:name w:val="Table Grid"/>
    <w:basedOn w:val="NormaleTabelle"/>
    <w:uiPriority w:val="39"/>
    <w:rsid w:val="000E4C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524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5245A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E52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5245A"/>
  </w:style>
  <w:style w:type="paragraph" w:styleId="Fuzeile">
    <w:name w:val="footer"/>
    <w:basedOn w:val="Standard"/>
    <w:link w:val="FuzeileZchn"/>
    <w:uiPriority w:val="99"/>
    <w:unhideWhenUsed/>
    <w:rsid w:val="00E52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524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Zitierfähig">
  <a:themeElements>
    <a:clrScheme name="Zitierfähig">
      <a:dk1>
        <a:sysClr val="windowText" lastClr="000000"/>
      </a:dk1>
      <a:lt1>
        <a:sysClr val="window" lastClr="FFFFFF"/>
      </a:lt1>
      <a:dk2>
        <a:srgbClr val="212121"/>
      </a:dk2>
      <a:lt2>
        <a:srgbClr val="636363"/>
      </a:lt2>
      <a:accent1>
        <a:srgbClr val="00C6BB"/>
      </a:accent1>
      <a:accent2>
        <a:srgbClr val="6FEBA0"/>
      </a:accent2>
      <a:accent3>
        <a:srgbClr val="B6DF5E"/>
      </a:accent3>
      <a:accent4>
        <a:srgbClr val="EFB251"/>
      </a:accent4>
      <a:accent5>
        <a:srgbClr val="EF755F"/>
      </a:accent5>
      <a:accent6>
        <a:srgbClr val="ED515C"/>
      </a:accent6>
      <a:hlink>
        <a:srgbClr val="8F8F8F"/>
      </a:hlink>
      <a:folHlink>
        <a:srgbClr val="A5A5A5"/>
      </a:folHlink>
    </a:clrScheme>
    <a:fontScheme name="Zitierfähig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Zitierfähig">
      <a:fillStyleLst>
        <a:solidFill>
          <a:schemeClr val="phClr"/>
        </a:solidFill>
        <a:gradFill rotWithShape="1">
          <a:gsLst>
            <a:gs pos="0">
              <a:schemeClr val="phClr">
                <a:tint val="80000"/>
                <a:lumMod val="105000"/>
              </a:schemeClr>
            </a:gs>
            <a:gs pos="100000">
              <a:schemeClr val="phClr">
                <a:tint val="90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tint val="98000"/>
                <a:lumMod val="102000"/>
              </a:schemeClr>
              <a:schemeClr val="phClr">
                <a:shade val="98000"/>
                <a:lumMod val="98000"/>
              </a:schemeClr>
            </a:duotone>
          </a:blip>
          <a:tile tx="0" ty="0" sx="100000" sy="100000" flip="none" algn="tl"/>
        </a:blipFill>
      </a:fillStyleLst>
      <a:lnStyleLst>
        <a:ln w="9525" cap="rnd" cmpd="sng" algn="ctr">
          <a:solidFill>
            <a:schemeClr val="phClr"/>
          </a:solidFill>
          <a:prstDash val="solid"/>
        </a:ln>
        <a:ln w="15875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innerShdw blurRad="63500" dist="25400" dir="13500000">
              <a:srgbClr val="000000">
                <a:alpha val="75000"/>
              </a:srgbClr>
            </a:inn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</a:schemeClr>
            </a:gs>
            <a:gs pos="100000">
              <a:schemeClr val="phClr">
                <a:tint val="84000"/>
                <a:shade val="84000"/>
                <a:lumMod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4000"/>
                <a:shade val="90000"/>
                <a:satMod val="120000"/>
                <a:lumMod val="90000"/>
              </a:schemeClr>
            </a:gs>
            <a:gs pos="100000">
              <a:schemeClr val="phClr"/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Quotable" id="{39EC5628-30ED-4578-ACD8-9820EDB8E15A}" vid="{6F3559E9-1A4C-49D8-94D4-F41003531C49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09204A-6DF8-4FDB-9BF7-55175E9CD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Charlene Kempa - Stadtverband Leipzig der Kleingärtner e.V.</dc:creator>
  <cp:keywords/>
  <dc:description/>
  <cp:lastModifiedBy>Martina Beutel</cp:lastModifiedBy>
  <cp:revision>4</cp:revision>
  <cp:lastPrinted>2019-01-10T08:53:00Z</cp:lastPrinted>
  <dcterms:created xsi:type="dcterms:W3CDTF">2018-11-06T07:56:00Z</dcterms:created>
  <dcterms:modified xsi:type="dcterms:W3CDTF">2023-01-17T08:24:00Z</dcterms:modified>
</cp:coreProperties>
</file>